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874E4" w14:textId="77777777" w:rsidR="00FC421E" w:rsidRDefault="00FC421E">
      <w:pPr>
        <w:rPr>
          <w:sz w:val="24"/>
          <w:szCs w:val="24"/>
        </w:rPr>
      </w:pPr>
    </w:p>
    <w:p w14:paraId="51592705" w14:textId="77777777" w:rsidR="00401917" w:rsidRPr="00FC421E" w:rsidRDefault="00401917">
      <w:pPr>
        <w:rPr>
          <w:sz w:val="24"/>
          <w:szCs w:val="24"/>
        </w:rPr>
      </w:pPr>
      <w:r w:rsidRPr="00FC421E">
        <w:rPr>
          <w:sz w:val="24"/>
          <w:szCs w:val="24"/>
        </w:rPr>
        <w:t xml:space="preserve">ABSCONDING STUDENTS – POLICY AND PROCEDURE 2023‐2024 </w:t>
      </w:r>
    </w:p>
    <w:p w14:paraId="643ABCA3" w14:textId="77777777" w:rsidR="00401917" w:rsidRPr="00FC421E" w:rsidRDefault="00401917">
      <w:pPr>
        <w:rPr>
          <w:sz w:val="24"/>
          <w:szCs w:val="24"/>
        </w:rPr>
      </w:pPr>
      <w:r w:rsidRPr="00FC421E">
        <w:rPr>
          <w:sz w:val="24"/>
          <w:szCs w:val="24"/>
        </w:rPr>
        <w:t>Legislation: Education/Other</w:t>
      </w:r>
    </w:p>
    <w:p w14:paraId="3C63A08B" w14:textId="77777777" w:rsidR="00401917" w:rsidRPr="00FC421E" w:rsidRDefault="00401917" w:rsidP="00401917">
      <w:pPr>
        <w:rPr>
          <w:sz w:val="24"/>
          <w:szCs w:val="24"/>
        </w:rPr>
      </w:pPr>
      <w:r w:rsidRPr="00FC421E">
        <w:rPr>
          <w:sz w:val="24"/>
          <w:szCs w:val="24"/>
        </w:rPr>
        <w:t>Lead Member of Staff:       Headteacher</w:t>
      </w:r>
    </w:p>
    <w:p w14:paraId="5512BA7A" w14:textId="77777777" w:rsidR="00401917" w:rsidRPr="00FC421E" w:rsidRDefault="00401917" w:rsidP="00401917">
      <w:pPr>
        <w:rPr>
          <w:sz w:val="24"/>
          <w:szCs w:val="24"/>
        </w:rPr>
      </w:pPr>
      <w:r w:rsidRPr="00FC421E">
        <w:rPr>
          <w:sz w:val="24"/>
          <w:szCs w:val="24"/>
        </w:rPr>
        <w:t>Publication Date:                July 2015</w:t>
      </w:r>
    </w:p>
    <w:p w14:paraId="4A88CD2F" w14:textId="77777777" w:rsidR="00401917" w:rsidRPr="00FC421E" w:rsidRDefault="00401917">
      <w:pPr>
        <w:rPr>
          <w:sz w:val="24"/>
          <w:szCs w:val="24"/>
        </w:rPr>
      </w:pPr>
      <w:r w:rsidRPr="00FC421E">
        <w:rPr>
          <w:sz w:val="24"/>
          <w:szCs w:val="24"/>
        </w:rPr>
        <w:t>Review Frequency:            Annually</w:t>
      </w:r>
    </w:p>
    <w:p w14:paraId="7D346F5E" w14:textId="77777777" w:rsidR="00401917" w:rsidRPr="00FC421E" w:rsidRDefault="00401917">
      <w:pPr>
        <w:rPr>
          <w:sz w:val="24"/>
          <w:szCs w:val="24"/>
        </w:rPr>
      </w:pPr>
      <w:r w:rsidRPr="00FC421E">
        <w:rPr>
          <w:sz w:val="24"/>
          <w:szCs w:val="24"/>
        </w:rPr>
        <w:t xml:space="preserve">Date of last Review:          August 2023  </w:t>
      </w:r>
    </w:p>
    <w:p w14:paraId="5FA16D8C" w14:textId="77777777" w:rsidR="00401917" w:rsidRPr="00FC421E" w:rsidRDefault="00401917">
      <w:pPr>
        <w:rPr>
          <w:sz w:val="24"/>
          <w:szCs w:val="24"/>
        </w:rPr>
      </w:pPr>
      <w:r w:rsidRPr="00FC421E">
        <w:rPr>
          <w:sz w:val="24"/>
          <w:szCs w:val="24"/>
        </w:rPr>
        <w:t xml:space="preserve">Date of next Review:        September 2024 </w:t>
      </w:r>
    </w:p>
    <w:p w14:paraId="4EF46C33" w14:textId="77777777" w:rsidR="00401917" w:rsidRPr="00FC421E" w:rsidRDefault="00401917">
      <w:pPr>
        <w:rPr>
          <w:sz w:val="24"/>
          <w:szCs w:val="24"/>
        </w:rPr>
      </w:pPr>
      <w:r w:rsidRPr="00FC421E">
        <w:rPr>
          <w:sz w:val="24"/>
          <w:szCs w:val="24"/>
        </w:rPr>
        <w:t xml:space="preserve">Relief Caring School is committed to safeguarding and promoting the wellbeing of pupils. The school expects all staff and volunteers to share this commitment. Relief caring School strives to provide a safe and secure environment where pupils will want to come and enjoy learning with others. </w:t>
      </w:r>
    </w:p>
    <w:p w14:paraId="11E7C04A" w14:textId="77777777" w:rsidR="00401917" w:rsidRPr="00FC421E" w:rsidRDefault="00401917">
      <w:pPr>
        <w:rPr>
          <w:sz w:val="24"/>
          <w:szCs w:val="24"/>
        </w:rPr>
      </w:pPr>
      <w:r w:rsidRPr="00FC421E">
        <w:rPr>
          <w:sz w:val="24"/>
          <w:szCs w:val="24"/>
        </w:rPr>
        <w:t xml:space="preserve">It is always our expectation that students will choose to comply with policies and procedures whilst on school premises or under the direct supervision of staff during educational visits. There may be occasions however, where pupils choose to abscond from the school site or the supervision of staff whilst on educational visits. This policy is written to ensure that if a pupil chooses to abscond, staff and volunteers at Riverside Education are ready to deal with that eventuality. Staff are reminded to read the following school policies and practice guidelines in conjunction with this policy: </w:t>
      </w:r>
    </w:p>
    <w:p w14:paraId="02C88F9C" w14:textId="77777777" w:rsidR="00401917" w:rsidRPr="00FC421E" w:rsidRDefault="00401917">
      <w:pPr>
        <w:rPr>
          <w:sz w:val="24"/>
          <w:szCs w:val="24"/>
        </w:rPr>
      </w:pPr>
      <w:r w:rsidRPr="00FC421E">
        <w:rPr>
          <w:sz w:val="24"/>
          <w:szCs w:val="24"/>
        </w:rPr>
        <w:t>Health and Safety Policy</w:t>
      </w:r>
    </w:p>
    <w:p w14:paraId="6339F40A" w14:textId="77777777" w:rsidR="00401917" w:rsidRPr="00FC421E" w:rsidRDefault="00401917">
      <w:pPr>
        <w:rPr>
          <w:sz w:val="24"/>
          <w:szCs w:val="24"/>
        </w:rPr>
      </w:pPr>
      <w:r w:rsidRPr="00FC421E">
        <w:rPr>
          <w:sz w:val="24"/>
          <w:szCs w:val="24"/>
        </w:rPr>
        <w:t xml:space="preserve">Safeguarding Policy </w:t>
      </w:r>
    </w:p>
    <w:p w14:paraId="41540F75" w14:textId="77777777" w:rsidR="00401917" w:rsidRPr="00FC421E" w:rsidRDefault="00401917">
      <w:pPr>
        <w:rPr>
          <w:sz w:val="24"/>
          <w:szCs w:val="24"/>
        </w:rPr>
      </w:pPr>
      <w:r w:rsidRPr="00FC421E">
        <w:rPr>
          <w:sz w:val="24"/>
          <w:szCs w:val="24"/>
        </w:rPr>
        <w:t xml:space="preserve">Individual Risk Assessment </w:t>
      </w:r>
    </w:p>
    <w:p w14:paraId="50E1D498" w14:textId="77777777" w:rsidR="00000000" w:rsidRPr="00FC421E" w:rsidRDefault="00401917">
      <w:pPr>
        <w:rPr>
          <w:sz w:val="24"/>
          <w:szCs w:val="24"/>
        </w:rPr>
      </w:pPr>
      <w:r w:rsidRPr="00FC421E">
        <w:rPr>
          <w:sz w:val="24"/>
          <w:szCs w:val="24"/>
        </w:rPr>
        <w:t>A student enrolled at/ attending Relief Caring School is considered to have ‘absconded’ if they intentionally/ knowingly leave the school site or any activity outside the school as part of their learning, without permission.</w:t>
      </w:r>
    </w:p>
    <w:p w14:paraId="02A5A3F0" w14:textId="77777777" w:rsidR="00401917" w:rsidRPr="00FC421E" w:rsidRDefault="00401917">
      <w:pPr>
        <w:rPr>
          <w:sz w:val="24"/>
          <w:szCs w:val="24"/>
        </w:rPr>
      </w:pPr>
      <w:r w:rsidRPr="00FC421E">
        <w:rPr>
          <w:b/>
          <w:sz w:val="24"/>
          <w:szCs w:val="24"/>
        </w:rPr>
        <w:t>If a student absconds:</w:t>
      </w:r>
      <w:r w:rsidRPr="00FC421E">
        <w:rPr>
          <w:sz w:val="24"/>
          <w:szCs w:val="24"/>
        </w:rPr>
        <w:t xml:space="preserve"> </w:t>
      </w:r>
    </w:p>
    <w:p w14:paraId="278EE410" w14:textId="77777777" w:rsidR="00401917" w:rsidRPr="00FC421E" w:rsidRDefault="00401917">
      <w:pPr>
        <w:rPr>
          <w:sz w:val="24"/>
          <w:szCs w:val="24"/>
        </w:rPr>
      </w:pPr>
      <w:r w:rsidRPr="00FC421E">
        <w:rPr>
          <w:sz w:val="24"/>
          <w:szCs w:val="24"/>
        </w:rPr>
        <w:t>Staff at Riverside Education should always bear in mind that pupils who have chosen to abscond may be upset or agitated and therefore it is important that the response of staff is to remain calm, maintain visual contact as far as possible and work to re‐engage the pupil and return them safely to the school. If the pupil has not returned within 15 minutes, then the member of staff should contact the parents and inform them. At no point should staff run after pupils, nor should they ask other pupils to assist in pursuing the absconding pupil</w:t>
      </w:r>
    </w:p>
    <w:p w14:paraId="2FD0044B" w14:textId="77777777" w:rsidR="00401917" w:rsidRPr="00FC421E" w:rsidRDefault="00401917" w:rsidP="00401917">
      <w:pPr>
        <w:pStyle w:val="ListParagraph"/>
        <w:numPr>
          <w:ilvl w:val="0"/>
          <w:numId w:val="1"/>
        </w:numPr>
        <w:rPr>
          <w:sz w:val="24"/>
          <w:szCs w:val="24"/>
        </w:rPr>
      </w:pPr>
      <w:r w:rsidRPr="00FC421E">
        <w:rPr>
          <w:sz w:val="24"/>
          <w:szCs w:val="24"/>
        </w:rPr>
        <w:t xml:space="preserve"> Active pursuit may encourage the pupil to leave the immediate vicinity and may also    </w:t>
      </w:r>
    </w:p>
    <w:p w14:paraId="5A4190DA" w14:textId="77777777" w:rsidR="00FC421E" w:rsidRDefault="00401917">
      <w:pPr>
        <w:rPr>
          <w:sz w:val="24"/>
          <w:szCs w:val="24"/>
        </w:rPr>
      </w:pPr>
      <w:r w:rsidRPr="00FC421E">
        <w:rPr>
          <w:sz w:val="24"/>
          <w:szCs w:val="24"/>
        </w:rPr>
        <w:lastRenderedPageBreak/>
        <w:t xml:space="preserve">                    cause the pupil to panic, possibly putting themselves at risk, for example by </w:t>
      </w:r>
    </w:p>
    <w:p w14:paraId="205EF2B5" w14:textId="77777777" w:rsidR="00401917" w:rsidRPr="00FC421E" w:rsidRDefault="00FC421E">
      <w:pPr>
        <w:rPr>
          <w:sz w:val="24"/>
          <w:szCs w:val="24"/>
        </w:rPr>
      </w:pPr>
      <w:r>
        <w:rPr>
          <w:sz w:val="24"/>
          <w:szCs w:val="24"/>
        </w:rPr>
        <w:t xml:space="preserve">                    </w:t>
      </w:r>
      <w:r w:rsidRPr="00FC421E">
        <w:rPr>
          <w:sz w:val="24"/>
          <w:szCs w:val="24"/>
        </w:rPr>
        <w:t>running into</w:t>
      </w:r>
      <w:r>
        <w:rPr>
          <w:sz w:val="24"/>
          <w:szCs w:val="24"/>
        </w:rPr>
        <w:t xml:space="preserve">               </w:t>
      </w:r>
    </w:p>
    <w:p w14:paraId="7591D8BA" w14:textId="77777777" w:rsidR="00401917" w:rsidRPr="00FC421E" w:rsidRDefault="00401917">
      <w:pPr>
        <w:rPr>
          <w:sz w:val="24"/>
          <w:szCs w:val="24"/>
        </w:rPr>
      </w:pPr>
      <w:r w:rsidRPr="00FC421E">
        <w:rPr>
          <w:sz w:val="24"/>
          <w:szCs w:val="24"/>
        </w:rPr>
        <w:t xml:space="preserve">                    a busy road </w:t>
      </w:r>
    </w:p>
    <w:p w14:paraId="773442A4" w14:textId="77777777" w:rsidR="00FC421E" w:rsidRPr="00FC421E" w:rsidRDefault="00FC421E">
      <w:pPr>
        <w:rPr>
          <w:sz w:val="24"/>
          <w:szCs w:val="24"/>
        </w:rPr>
      </w:pPr>
      <w:r w:rsidRPr="00FC421E">
        <w:rPr>
          <w:sz w:val="24"/>
          <w:szCs w:val="24"/>
        </w:rPr>
        <w:t>Staff should ALWAYS remain with our ‘vulnerable’ pupils</w:t>
      </w:r>
    </w:p>
    <w:p w14:paraId="2AED7D26" w14:textId="77777777" w:rsidR="00FC421E" w:rsidRPr="00FC421E" w:rsidRDefault="00401917" w:rsidP="00FC421E">
      <w:pPr>
        <w:pStyle w:val="ListParagraph"/>
        <w:numPr>
          <w:ilvl w:val="0"/>
          <w:numId w:val="1"/>
        </w:numPr>
        <w:rPr>
          <w:sz w:val="24"/>
          <w:szCs w:val="24"/>
        </w:rPr>
      </w:pPr>
      <w:r w:rsidRPr="00FC421E">
        <w:rPr>
          <w:sz w:val="24"/>
          <w:szCs w:val="24"/>
        </w:rPr>
        <w:t>‘Vulnerable’ pupils are defined as; all pupils who are transported to and from school by the LEA) if they abscond off the school site</w:t>
      </w:r>
    </w:p>
    <w:p w14:paraId="73E6E01C" w14:textId="77777777" w:rsidR="00FC421E" w:rsidRPr="00FC421E" w:rsidRDefault="00FC421E" w:rsidP="00FC421E">
      <w:pPr>
        <w:rPr>
          <w:sz w:val="24"/>
          <w:szCs w:val="24"/>
        </w:rPr>
      </w:pPr>
    </w:p>
    <w:p w14:paraId="7B30930C" w14:textId="77777777" w:rsidR="00FC421E" w:rsidRPr="00FC421E" w:rsidRDefault="00FC421E" w:rsidP="00FC421E">
      <w:pPr>
        <w:rPr>
          <w:sz w:val="24"/>
          <w:szCs w:val="24"/>
        </w:rPr>
      </w:pPr>
    </w:p>
    <w:p w14:paraId="11861D63" w14:textId="77777777" w:rsidR="00FC421E" w:rsidRDefault="00FC421E" w:rsidP="00FC421E">
      <w:pPr>
        <w:rPr>
          <w:sz w:val="24"/>
          <w:szCs w:val="24"/>
        </w:rPr>
      </w:pPr>
      <w:r w:rsidRPr="00FC421E">
        <w:rPr>
          <w:sz w:val="24"/>
          <w:szCs w:val="24"/>
        </w:rPr>
        <w:t xml:space="preserve">Staff will monitor the pupil from a safe distance </w:t>
      </w:r>
      <w:r>
        <w:rPr>
          <w:sz w:val="24"/>
          <w:szCs w:val="24"/>
        </w:rPr>
        <w:t>ensuring their personal safety</w:t>
      </w:r>
    </w:p>
    <w:p w14:paraId="61221357" w14:textId="77777777" w:rsidR="00FC421E" w:rsidRPr="00FC421E" w:rsidRDefault="00FC421E" w:rsidP="00FC421E">
      <w:pPr>
        <w:rPr>
          <w:sz w:val="24"/>
          <w:szCs w:val="24"/>
        </w:rPr>
      </w:pPr>
      <w:r w:rsidRPr="00FC421E">
        <w:rPr>
          <w:sz w:val="24"/>
          <w:szCs w:val="24"/>
        </w:rPr>
        <w:t xml:space="preserve"> Vulnerable pupils must not be left alone at any time. If contact is lost then the police must be called immediately</w:t>
      </w:r>
    </w:p>
    <w:p w14:paraId="734CC92B" w14:textId="77777777" w:rsidR="00FC421E" w:rsidRPr="00FC421E" w:rsidRDefault="00FC421E" w:rsidP="00FC421E">
      <w:pPr>
        <w:rPr>
          <w:sz w:val="24"/>
          <w:szCs w:val="24"/>
        </w:rPr>
      </w:pPr>
      <w:r w:rsidRPr="00FC421E">
        <w:rPr>
          <w:sz w:val="24"/>
          <w:szCs w:val="24"/>
        </w:rPr>
        <w:t xml:space="preserve"> The member of staff dealing with the incident should inform the DSL/ Deputy immediately about the situation </w:t>
      </w:r>
    </w:p>
    <w:p w14:paraId="63CE6B48" w14:textId="77777777" w:rsidR="00FC421E" w:rsidRPr="00FC421E" w:rsidRDefault="00FC421E" w:rsidP="00FC421E">
      <w:pPr>
        <w:rPr>
          <w:sz w:val="24"/>
          <w:szCs w:val="24"/>
        </w:rPr>
      </w:pPr>
      <w:r w:rsidRPr="00FC421E">
        <w:rPr>
          <w:sz w:val="24"/>
          <w:szCs w:val="24"/>
        </w:rPr>
        <w:t>Where possible, the member of staff following the student should remain in contact with the DSL/ Deputy at school via a mobile phone</w:t>
      </w:r>
    </w:p>
    <w:p w14:paraId="00F6A252" w14:textId="77777777" w:rsidR="00FC421E" w:rsidRPr="00FC421E" w:rsidRDefault="00FC421E" w:rsidP="00FC421E">
      <w:pPr>
        <w:rPr>
          <w:sz w:val="24"/>
          <w:szCs w:val="24"/>
        </w:rPr>
      </w:pPr>
      <w:r w:rsidRPr="00FC421E">
        <w:rPr>
          <w:sz w:val="24"/>
          <w:szCs w:val="24"/>
        </w:rPr>
        <w:t xml:space="preserve"> The DSL/ Deputy will then, if appropriate, allocate further staff members to go and collect the student and return them to the school </w:t>
      </w:r>
    </w:p>
    <w:p w14:paraId="10BDCC41" w14:textId="77777777" w:rsidR="00FC421E" w:rsidRPr="00FC421E" w:rsidRDefault="00FC421E" w:rsidP="00FC421E">
      <w:pPr>
        <w:rPr>
          <w:sz w:val="24"/>
          <w:szCs w:val="24"/>
        </w:rPr>
      </w:pPr>
      <w:r w:rsidRPr="00FC421E">
        <w:rPr>
          <w:sz w:val="24"/>
          <w:szCs w:val="24"/>
        </w:rPr>
        <w:t xml:space="preserve">The DSL/ Deputy will also inform the student’s parents/ or the referring institution and keep them updated as necessary </w:t>
      </w:r>
    </w:p>
    <w:p w14:paraId="5C519063" w14:textId="77777777" w:rsidR="00FC421E" w:rsidRPr="00FC421E" w:rsidRDefault="00FC421E" w:rsidP="00FC421E">
      <w:pPr>
        <w:rPr>
          <w:sz w:val="24"/>
          <w:szCs w:val="24"/>
        </w:rPr>
      </w:pPr>
      <w:r w:rsidRPr="00FC421E">
        <w:rPr>
          <w:sz w:val="24"/>
          <w:szCs w:val="24"/>
        </w:rPr>
        <w:t xml:space="preserve">The DSL/ Deputy will inform the Police after obtaining consent from the parent/guardian. If the parents/ guardians cannot be contacted, the manager will take an appropriate decision depending on the response/ reaction of the student as well as the location/direction of the student’s movement </w:t>
      </w:r>
    </w:p>
    <w:p w14:paraId="401D02D7" w14:textId="77777777" w:rsidR="00FC421E" w:rsidRPr="00FC421E" w:rsidRDefault="00FC421E" w:rsidP="00FC421E">
      <w:pPr>
        <w:rPr>
          <w:sz w:val="24"/>
          <w:szCs w:val="24"/>
        </w:rPr>
      </w:pPr>
      <w:r w:rsidRPr="00FC421E">
        <w:rPr>
          <w:sz w:val="24"/>
          <w:szCs w:val="24"/>
        </w:rPr>
        <w:t>The DSL/ Deputy will provide the police with as precise a description of the student as possible, the last known whereabouts of the student and any other details they may require</w:t>
      </w:r>
    </w:p>
    <w:p w14:paraId="3402BE3C" w14:textId="77777777" w:rsidR="00FC421E" w:rsidRPr="00FC421E" w:rsidRDefault="00FC421E" w:rsidP="00FC421E">
      <w:pPr>
        <w:rPr>
          <w:sz w:val="24"/>
          <w:szCs w:val="24"/>
        </w:rPr>
      </w:pPr>
    </w:p>
    <w:p w14:paraId="6848CC40" w14:textId="77777777" w:rsidR="00FC421E" w:rsidRPr="00FC421E" w:rsidRDefault="00FC421E" w:rsidP="00FC421E">
      <w:pPr>
        <w:rPr>
          <w:sz w:val="24"/>
          <w:szCs w:val="24"/>
        </w:rPr>
      </w:pPr>
      <w:r w:rsidRPr="00FC421E">
        <w:rPr>
          <w:sz w:val="24"/>
          <w:szCs w:val="24"/>
        </w:rPr>
        <w:t>It is important that following an incident, the issues that arise are addressed and staff should:</w:t>
      </w:r>
    </w:p>
    <w:p w14:paraId="4BD0A5E4" w14:textId="77777777" w:rsidR="00FC421E" w:rsidRPr="00FC421E" w:rsidRDefault="00FC421E" w:rsidP="00FC421E">
      <w:pPr>
        <w:rPr>
          <w:sz w:val="24"/>
          <w:szCs w:val="24"/>
        </w:rPr>
      </w:pPr>
      <w:r w:rsidRPr="00FC421E">
        <w:rPr>
          <w:sz w:val="24"/>
          <w:szCs w:val="24"/>
        </w:rPr>
        <w:t xml:space="preserve"> ● Review the individual risk assessment for the student involved </w:t>
      </w:r>
    </w:p>
    <w:p w14:paraId="1E78F239" w14:textId="77777777" w:rsidR="00FC421E" w:rsidRPr="00FC421E" w:rsidRDefault="00FC421E" w:rsidP="00FC421E">
      <w:pPr>
        <w:rPr>
          <w:sz w:val="24"/>
          <w:szCs w:val="24"/>
        </w:rPr>
      </w:pPr>
      <w:r w:rsidRPr="00FC421E">
        <w:rPr>
          <w:sz w:val="24"/>
          <w:szCs w:val="24"/>
        </w:rPr>
        <w:t xml:space="preserve">● Where appropriate, talk through the incident with the student involved explaining the consequences of such action in terms of Health and Safety of the student and staff involved. Ensure that a record of such discussion with the student is kept and that a new assessment is carried out. </w:t>
      </w:r>
    </w:p>
    <w:p w14:paraId="20F138BF" w14:textId="77777777" w:rsidR="00FC421E" w:rsidRPr="00FC421E" w:rsidRDefault="00FC421E" w:rsidP="00FC421E">
      <w:pPr>
        <w:rPr>
          <w:sz w:val="24"/>
          <w:szCs w:val="24"/>
        </w:rPr>
      </w:pPr>
      <w:r w:rsidRPr="00FC421E">
        <w:rPr>
          <w:sz w:val="24"/>
          <w:szCs w:val="24"/>
        </w:rPr>
        <w:lastRenderedPageBreak/>
        <w:t xml:space="preserve">● Complete an incident form and/ or an absconding record (a copy of which should be placed in the student’s personal files) </w:t>
      </w:r>
    </w:p>
    <w:p w14:paraId="611AA82A" w14:textId="77777777" w:rsidR="00FC421E" w:rsidRPr="00FC421E" w:rsidRDefault="00FC421E" w:rsidP="00FC421E">
      <w:pPr>
        <w:rPr>
          <w:sz w:val="24"/>
          <w:szCs w:val="24"/>
        </w:rPr>
      </w:pPr>
      <w:r w:rsidRPr="00FC421E">
        <w:rPr>
          <w:sz w:val="24"/>
          <w:szCs w:val="24"/>
        </w:rPr>
        <w:t>● Keep all members of staff informed and discuss the incident in staff meetings Review procedures for the individual every half term to ensure appropriate control measures are in place and that all staff is fully informed.</w:t>
      </w:r>
    </w:p>
    <w:p w14:paraId="56B2369D" w14:textId="77777777" w:rsidR="00FC421E" w:rsidRPr="00FC421E" w:rsidRDefault="00FC421E" w:rsidP="00FC421E">
      <w:pPr>
        <w:rPr>
          <w:sz w:val="24"/>
          <w:szCs w:val="24"/>
        </w:rPr>
      </w:pPr>
    </w:p>
    <w:p w14:paraId="0DE5F955" w14:textId="77777777" w:rsidR="00FC421E" w:rsidRDefault="00FC421E" w:rsidP="00FC421E">
      <w:pPr>
        <w:rPr>
          <w:sz w:val="24"/>
          <w:szCs w:val="24"/>
        </w:rPr>
      </w:pPr>
      <w:r w:rsidRPr="00FC421E">
        <w:rPr>
          <w:sz w:val="24"/>
          <w:szCs w:val="24"/>
        </w:rPr>
        <w:t>Pupil absconding whilst off‐site on educational visits, trips or specialized one to one tutoring 1. In the event that a pupil from Relief Caring School absconds while on a trip, or offsite mentoring, the trip leader/Lead Mentor must follow absconding procedures as laid out above. Staff must try whenever possible to maintain visual contact with the pupil and inform the DSL/ Deputy at the school immediately. 2. DSL/ Deputy will ensure that the school informs the pupil’s parents and records details as communicated by the trip leader in the Absconding Book. A record of the telephone call to parents must be made.</w:t>
      </w:r>
    </w:p>
    <w:p w14:paraId="4A9AF29E" w14:textId="77777777" w:rsidR="00FC421E" w:rsidRPr="00FC421E" w:rsidRDefault="00FC421E" w:rsidP="00FC421E">
      <w:pPr>
        <w:rPr>
          <w:sz w:val="24"/>
          <w:szCs w:val="24"/>
        </w:rPr>
      </w:pPr>
    </w:p>
    <w:p w14:paraId="355A6ED7" w14:textId="77777777" w:rsidR="00FC421E" w:rsidRPr="00FC421E" w:rsidRDefault="00FC421E" w:rsidP="00FC421E">
      <w:pPr>
        <w:rPr>
          <w:b/>
          <w:sz w:val="24"/>
          <w:szCs w:val="24"/>
        </w:rPr>
      </w:pPr>
      <w:r w:rsidRPr="00FC421E">
        <w:rPr>
          <w:b/>
          <w:sz w:val="24"/>
          <w:szCs w:val="24"/>
        </w:rPr>
        <w:t>The Trip Leader/One to one Offsite tutor must provide the following Information when calling the school office to report a Student who has absconding:</w:t>
      </w:r>
    </w:p>
    <w:p w14:paraId="695B06F8" w14:textId="77777777" w:rsidR="00FC421E" w:rsidRPr="00FC421E" w:rsidRDefault="00FC421E" w:rsidP="00FC421E">
      <w:pPr>
        <w:rPr>
          <w:sz w:val="24"/>
          <w:szCs w:val="24"/>
        </w:rPr>
      </w:pPr>
      <w:r w:rsidRPr="00FC421E">
        <w:rPr>
          <w:sz w:val="24"/>
          <w:szCs w:val="24"/>
        </w:rPr>
        <w:t xml:space="preserve"> ● The precise location </w:t>
      </w:r>
    </w:p>
    <w:p w14:paraId="64274244" w14:textId="77777777" w:rsidR="00FC421E" w:rsidRPr="00FC421E" w:rsidRDefault="00FC421E" w:rsidP="00FC421E">
      <w:pPr>
        <w:rPr>
          <w:sz w:val="24"/>
          <w:szCs w:val="24"/>
        </w:rPr>
      </w:pPr>
      <w:r w:rsidRPr="00FC421E">
        <w:rPr>
          <w:sz w:val="24"/>
          <w:szCs w:val="24"/>
        </w:rPr>
        <w:t>● Who the absconding pupil was with</w:t>
      </w:r>
    </w:p>
    <w:p w14:paraId="5126134D" w14:textId="77777777" w:rsidR="00FC421E" w:rsidRPr="00FC421E" w:rsidRDefault="00FC421E" w:rsidP="00FC421E">
      <w:pPr>
        <w:rPr>
          <w:sz w:val="24"/>
          <w:szCs w:val="24"/>
        </w:rPr>
      </w:pPr>
      <w:r w:rsidRPr="00FC421E">
        <w:rPr>
          <w:sz w:val="24"/>
          <w:szCs w:val="24"/>
        </w:rPr>
        <w:t xml:space="preserve"> ● When the pupil was last recorded as being </w:t>
      </w:r>
    </w:p>
    <w:p w14:paraId="3CBF60B1" w14:textId="77777777" w:rsidR="00FC421E" w:rsidRPr="00FC421E" w:rsidRDefault="00FC421E" w:rsidP="00FC421E">
      <w:pPr>
        <w:rPr>
          <w:sz w:val="24"/>
          <w:szCs w:val="24"/>
        </w:rPr>
      </w:pPr>
      <w:r w:rsidRPr="00FC421E">
        <w:rPr>
          <w:sz w:val="24"/>
          <w:szCs w:val="24"/>
        </w:rPr>
        <w:t xml:space="preserve">● seen How the pupil absconded </w:t>
      </w:r>
    </w:p>
    <w:p w14:paraId="14ED3979" w14:textId="77777777" w:rsidR="00FC421E" w:rsidRPr="00FC421E" w:rsidRDefault="00FC421E" w:rsidP="00FC421E">
      <w:pPr>
        <w:rPr>
          <w:sz w:val="24"/>
          <w:szCs w:val="24"/>
        </w:rPr>
      </w:pPr>
      <w:r w:rsidRPr="00FC421E">
        <w:rPr>
          <w:sz w:val="24"/>
          <w:szCs w:val="24"/>
        </w:rPr>
        <w:t xml:space="preserve">● The time that the pupil absconded </w:t>
      </w:r>
    </w:p>
    <w:p w14:paraId="6BC2A242" w14:textId="77777777" w:rsidR="00FC421E" w:rsidRPr="00FC421E" w:rsidRDefault="00FC421E" w:rsidP="00FC421E">
      <w:pPr>
        <w:rPr>
          <w:sz w:val="24"/>
          <w:szCs w:val="24"/>
        </w:rPr>
      </w:pPr>
      <w:r w:rsidRPr="00FC421E">
        <w:rPr>
          <w:sz w:val="24"/>
          <w:szCs w:val="24"/>
        </w:rPr>
        <w:t xml:space="preserve">● Are they in any immediate danger (if so the police/fire ambulance service must be called) If the Police are to be Informed, the Following Additional Information Should be Provided to the DSL/ Deputy: </w:t>
      </w:r>
    </w:p>
    <w:p w14:paraId="24D7ACDF" w14:textId="77777777" w:rsidR="00FC421E" w:rsidRPr="00FC421E" w:rsidRDefault="00FC421E" w:rsidP="00FC421E">
      <w:pPr>
        <w:rPr>
          <w:sz w:val="24"/>
          <w:szCs w:val="24"/>
        </w:rPr>
      </w:pPr>
      <w:r w:rsidRPr="00FC421E">
        <w:rPr>
          <w:sz w:val="24"/>
          <w:szCs w:val="24"/>
        </w:rPr>
        <w:t xml:space="preserve">● The height and build of the pupil </w:t>
      </w:r>
    </w:p>
    <w:p w14:paraId="010FBA43" w14:textId="77777777" w:rsidR="00FC421E" w:rsidRPr="00FC421E" w:rsidRDefault="00FC421E" w:rsidP="00FC421E">
      <w:pPr>
        <w:rPr>
          <w:sz w:val="24"/>
          <w:szCs w:val="24"/>
        </w:rPr>
      </w:pPr>
      <w:r w:rsidRPr="00FC421E">
        <w:rPr>
          <w:sz w:val="24"/>
          <w:szCs w:val="24"/>
        </w:rPr>
        <w:t xml:space="preserve">● The colour of the pupil’s hair </w:t>
      </w:r>
    </w:p>
    <w:p w14:paraId="5369483F" w14:textId="77777777" w:rsidR="00FC421E" w:rsidRPr="00FC421E" w:rsidRDefault="00FC421E" w:rsidP="00FC421E">
      <w:pPr>
        <w:rPr>
          <w:sz w:val="24"/>
          <w:szCs w:val="24"/>
        </w:rPr>
      </w:pPr>
      <w:r w:rsidRPr="00FC421E">
        <w:rPr>
          <w:sz w:val="24"/>
          <w:szCs w:val="24"/>
        </w:rPr>
        <w:t xml:space="preserve">● What the pupil was wearing including any distinguishing accessories, </w:t>
      </w:r>
      <w:proofErr w:type="spellStart"/>
      <w:r w:rsidRPr="00FC421E">
        <w:rPr>
          <w:sz w:val="24"/>
          <w:szCs w:val="24"/>
        </w:rPr>
        <w:t>ie</w:t>
      </w:r>
      <w:proofErr w:type="spellEnd"/>
      <w:r w:rsidRPr="00FC421E">
        <w:rPr>
          <w:sz w:val="24"/>
          <w:szCs w:val="24"/>
        </w:rPr>
        <w:t>. bags, sunglasses, etc. Pupils Walking off the Premises During the Day – Gate Code Policy All pupils have access to the key code and are able to leave the premises, should they so choose. However, if a pupil makes the decision to walk off the premises without direct permission from SLT or a member of staff, it will be classed as absconding. Parents/ carers will be notified as soon as the pupil leaves the premises as a matter of safeguarding. A member of staff will always follow the pupil, following the above procedures, and if deemed necessary the police will be called.</w:t>
      </w:r>
    </w:p>
    <w:sectPr w:rsidR="00FC421E" w:rsidRPr="00FC421E" w:rsidSect="0083035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AD95B" w14:textId="77777777" w:rsidR="00B44485" w:rsidRDefault="00B44485" w:rsidP="00FC421E">
      <w:pPr>
        <w:spacing w:after="0" w:line="240" w:lineRule="auto"/>
      </w:pPr>
      <w:r>
        <w:separator/>
      </w:r>
    </w:p>
  </w:endnote>
  <w:endnote w:type="continuationSeparator" w:id="0">
    <w:p w14:paraId="077A475C" w14:textId="77777777" w:rsidR="00B44485" w:rsidRDefault="00B44485" w:rsidP="00FC4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02708" w14:textId="77777777" w:rsidR="00830356" w:rsidRDefault="008303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1FB00" w14:textId="77777777" w:rsidR="00830356" w:rsidRDefault="008303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EF5CA" w14:textId="77777777" w:rsidR="00830356" w:rsidRDefault="008303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5B2CB" w14:textId="77777777" w:rsidR="00B44485" w:rsidRDefault="00B44485" w:rsidP="00FC421E">
      <w:pPr>
        <w:spacing w:after="0" w:line="240" w:lineRule="auto"/>
      </w:pPr>
      <w:r>
        <w:separator/>
      </w:r>
    </w:p>
  </w:footnote>
  <w:footnote w:type="continuationSeparator" w:id="0">
    <w:p w14:paraId="7AE8BCD6" w14:textId="77777777" w:rsidR="00B44485" w:rsidRDefault="00B44485" w:rsidP="00FC42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5CCD7" w14:textId="77777777" w:rsidR="00830356" w:rsidRDefault="008303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7AF53" w14:textId="383FD2EF" w:rsidR="00FC421E" w:rsidRDefault="00830356">
    <w:pPr>
      <w:pStyle w:val="Header"/>
    </w:pPr>
    <w:r>
      <w:rPr>
        <w:noProof/>
      </w:rPr>
      <w:drawing>
        <wp:anchor distT="0" distB="0" distL="114300" distR="114300" simplePos="0" relativeHeight="251658240" behindDoc="1" locked="0" layoutInCell="1" allowOverlap="1" wp14:anchorId="038BF890" wp14:editId="2645447D">
          <wp:simplePos x="0" y="0"/>
          <wp:positionH relativeFrom="column">
            <wp:posOffset>-906780</wp:posOffset>
          </wp:positionH>
          <wp:positionV relativeFrom="paragraph">
            <wp:posOffset>-1349375</wp:posOffset>
          </wp:positionV>
          <wp:extent cx="7864764" cy="10180800"/>
          <wp:effectExtent l="0" t="0" r="3175" b="0"/>
          <wp:wrapNone/>
          <wp:docPr id="1791510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510790" name="Picture 179151079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0D0BA" w14:textId="77777777" w:rsidR="00830356" w:rsidRDefault="008303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A46F60"/>
    <w:multiLevelType w:val="hybridMultilevel"/>
    <w:tmpl w:val="482AE018"/>
    <w:lvl w:ilvl="0" w:tplc="59581CE8">
      <w:start w:val="1"/>
      <w:numFmt w:val="decimal"/>
      <w:lvlText w:val="%1."/>
      <w:lvlJc w:val="left"/>
      <w:pPr>
        <w:ind w:left="1350" w:hanging="360"/>
      </w:pPr>
      <w:rPr>
        <w:rFonts w:hint="default"/>
      </w:rPr>
    </w:lvl>
    <w:lvl w:ilvl="1" w:tplc="08090019" w:tentative="1">
      <w:start w:val="1"/>
      <w:numFmt w:val="lowerLetter"/>
      <w:lvlText w:val="%2."/>
      <w:lvlJc w:val="left"/>
      <w:pPr>
        <w:ind w:left="2070" w:hanging="360"/>
      </w:pPr>
    </w:lvl>
    <w:lvl w:ilvl="2" w:tplc="0809001B" w:tentative="1">
      <w:start w:val="1"/>
      <w:numFmt w:val="lowerRoman"/>
      <w:lvlText w:val="%3."/>
      <w:lvlJc w:val="right"/>
      <w:pPr>
        <w:ind w:left="2790" w:hanging="180"/>
      </w:pPr>
    </w:lvl>
    <w:lvl w:ilvl="3" w:tplc="0809000F" w:tentative="1">
      <w:start w:val="1"/>
      <w:numFmt w:val="decimal"/>
      <w:lvlText w:val="%4."/>
      <w:lvlJc w:val="left"/>
      <w:pPr>
        <w:ind w:left="3510" w:hanging="360"/>
      </w:pPr>
    </w:lvl>
    <w:lvl w:ilvl="4" w:tplc="08090019" w:tentative="1">
      <w:start w:val="1"/>
      <w:numFmt w:val="lowerLetter"/>
      <w:lvlText w:val="%5."/>
      <w:lvlJc w:val="left"/>
      <w:pPr>
        <w:ind w:left="4230" w:hanging="360"/>
      </w:pPr>
    </w:lvl>
    <w:lvl w:ilvl="5" w:tplc="0809001B" w:tentative="1">
      <w:start w:val="1"/>
      <w:numFmt w:val="lowerRoman"/>
      <w:lvlText w:val="%6."/>
      <w:lvlJc w:val="right"/>
      <w:pPr>
        <w:ind w:left="4950" w:hanging="180"/>
      </w:pPr>
    </w:lvl>
    <w:lvl w:ilvl="6" w:tplc="0809000F" w:tentative="1">
      <w:start w:val="1"/>
      <w:numFmt w:val="decimal"/>
      <w:lvlText w:val="%7."/>
      <w:lvlJc w:val="left"/>
      <w:pPr>
        <w:ind w:left="5670" w:hanging="360"/>
      </w:pPr>
    </w:lvl>
    <w:lvl w:ilvl="7" w:tplc="08090019" w:tentative="1">
      <w:start w:val="1"/>
      <w:numFmt w:val="lowerLetter"/>
      <w:lvlText w:val="%8."/>
      <w:lvlJc w:val="left"/>
      <w:pPr>
        <w:ind w:left="6390" w:hanging="360"/>
      </w:pPr>
    </w:lvl>
    <w:lvl w:ilvl="8" w:tplc="0809001B" w:tentative="1">
      <w:start w:val="1"/>
      <w:numFmt w:val="lowerRoman"/>
      <w:lvlText w:val="%9."/>
      <w:lvlJc w:val="right"/>
      <w:pPr>
        <w:ind w:left="7110" w:hanging="180"/>
      </w:pPr>
    </w:lvl>
  </w:abstractNum>
  <w:num w:numId="1" w16cid:durableId="19147015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917"/>
    <w:rsid w:val="002C7D88"/>
    <w:rsid w:val="002F0876"/>
    <w:rsid w:val="00401917"/>
    <w:rsid w:val="00830356"/>
    <w:rsid w:val="00B44485"/>
    <w:rsid w:val="00E475C1"/>
    <w:rsid w:val="00FC42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21502"/>
  <w15:chartTrackingRefBased/>
  <w15:docId w15:val="{8EC383FE-DFA8-433E-9823-81F738C2B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1917"/>
    <w:pPr>
      <w:ind w:left="720"/>
      <w:contextualSpacing/>
    </w:pPr>
  </w:style>
  <w:style w:type="paragraph" w:styleId="Header">
    <w:name w:val="header"/>
    <w:basedOn w:val="Normal"/>
    <w:link w:val="HeaderChar"/>
    <w:uiPriority w:val="99"/>
    <w:unhideWhenUsed/>
    <w:rsid w:val="00FC42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21E"/>
  </w:style>
  <w:style w:type="paragraph" w:styleId="Footer">
    <w:name w:val="footer"/>
    <w:basedOn w:val="Normal"/>
    <w:link w:val="FooterChar"/>
    <w:uiPriority w:val="99"/>
    <w:unhideWhenUsed/>
    <w:rsid w:val="00FC42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42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2</cp:revision>
  <dcterms:created xsi:type="dcterms:W3CDTF">2025-07-05T10:47:00Z</dcterms:created>
  <dcterms:modified xsi:type="dcterms:W3CDTF">2025-07-20T14:20:00Z</dcterms:modified>
</cp:coreProperties>
</file>